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F8734" w14:textId="4C7851CD" w:rsidR="00F1392D" w:rsidRDefault="00594510" w:rsidP="00F1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Pr>
          <w:noProof/>
        </w:rPr>
        <w:drawing>
          <wp:inline distT="0" distB="0" distL="0" distR="0" wp14:anchorId="3EE6F426" wp14:editId="3D312501">
            <wp:extent cx="1242460" cy="960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237" cy="971539"/>
                    </a:xfrm>
                    <a:prstGeom prst="rect">
                      <a:avLst/>
                    </a:prstGeom>
                    <a:noFill/>
                    <a:ln>
                      <a:noFill/>
                    </a:ln>
                  </pic:spPr>
                </pic:pic>
              </a:graphicData>
            </a:graphic>
          </wp:inline>
        </w:drawing>
      </w:r>
    </w:p>
    <w:p w14:paraId="6AA79CD8" w14:textId="77ED5D7D" w:rsidR="0451CE7D" w:rsidRDefault="0451CE7D" w:rsidP="0451CE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4F51E98" w14:textId="77777777" w:rsidR="00F1392D" w:rsidRPr="009F71B8" w:rsidRDefault="00F1392D" w:rsidP="00F1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r>
    </w:p>
    <w:p w14:paraId="0AA38C3B" w14:textId="77777777" w:rsidR="00F1392D" w:rsidRPr="009F71B8" w:rsidRDefault="00F1392D" w:rsidP="00F1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3F477333" w14:textId="77777777" w:rsidR="00F1392D" w:rsidRPr="009F71B8" w:rsidRDefault="00F1392D" w:rsidP="00F1392D">
      <w:pPr>
        <w:jc w:val="center"/>
        <w:rPr>
          <w:rFonts w:cs="Arial"/>
          <w:b/>
          <w:szCs w:val="24"/>
        </w:rPr>
      </w:pPr>
    </w:p>
    <w:p w14:paraId="6CB10A6F" w14:textId="42A21AF2" w:rsidR="00F1392D" w:rsidRPr="00190B11" w:rsidRDefault="00C81181" w:rsidP="00E93924">
      <w:pPr>
        <w:spacing w:after="120"/>
        <w:jc w:val="center"/>
        <w:rPr>
          <w:rFonts w:cs="Arial"/>
          <w:b/>
          <w:sz w:val="28"/>
          <w:szCs w:val="28"/>
        </w:rPr>
      </w:pPr>
      <w:r>
        <w:rPr>
          <w:rFonts w:cs="Arial"/>
          <w:b/>
          <w:sz w:val="28"/>
          <w:szCs w:val="28"/>
        </w:rPr>
        <w:t>Hoppe’s Brings Back the Classic Glass Bottle</w:t>
      </w:r>
    </w:p>
    <w:p w14:paraId="5D94F0A6" w14:textId="4DFA7EBF" w:rsidR="0095657C" w:rsidRDefault="00F1392D" w:rsidP="00E93924">
      <w:pPr>
        <w:spacing w:before="240" w:after="240" w:line="300" w:lineRule="atLeast"/>
        <w:rPr>
          <w:rFonts w:cs="Arial"/>
        </w:rPr>
      </w:pPr>
      <w:r w:rsidRPr="27B9BF3E">
        <w:rPr>
          <w:rFonts w:cs="Arial"/>
          <w:b/>
        </w:rPr>
        <w:t>OVERLAND PARK, Kan</w:t>
      </w:r>
      <w:r w:rsidR="00C81181" w:rsidRPr="27B9BF3E">
        <w:rPr>
          <w:rFonts w:cs="Arial"/>
          <w:b/>
        </w:rPr>
        <w:t>.</w:t>
      </w:r>
      <w:r w:rsidRPr="27B9BF3E">
        <w:rPr>
          <w:rFonts w:cs="Arial"/>
          <w:b/>
        </w:rPr>
        <w:t xml:space="preserve"> – </w:t>
      </w:r>
      <w:r w:rsidR="00480553">
        <w:rPr>
          <w:rFonts w:cs="Arial"/>
          <w:b/>
        </w:rPr>
        <w:t>May</w:t>
      </w:r>
      <w:r w:rsidR="00C81181" w:rsidRPr="27B9BF3E">
        <w:rPr>
          <w:rFonts w:cs="Arial"/>
          <w:b/>
        </w:rPr>
        <w:t xml:space="preserve"> </w:t>
      </w:r>
      <w:r w:rsidR="0031087B">
        <w:rPr>
          <w:rFonts w:cs="Arial"/>
          <w:b/>
        </w:rPr>
        <w:t>1</w:t>
      </w:r>
      <w:r w:rsidR="00BD0260">
        <w:rPr>
          <w:rFonts w:cs="Arial"/>
          <w:b/>
        </w:rPr>
        <w:t>1</w:t>
      </w:r>
      <w:r w:rsidR="00C81181" w:rsidRPr="27B9BF3E">
        <w:rPr>
          <w:rFonts w:cs="Arial"/>
          <w:b/>
        </w:rPr>
        <w:t xml:space="preserve">, 2021 </w:t>
      </w:r>
      <w:r w:rsidRPr="27B9BF3E">
        <w:rPr>
          <w:rFonts w:cs="Arial"/>
          <w:b/>
        </w:rPr>
        <w:t>–</w:t>
      </w:r>
      <w:r w:rsidRPr="27B9BF3E">
        <w:rPr>
          <w:rFonts w:cs="Arial"/>
        </w:rPr>
        <w:t xml:space="preserve"> Hoppe’s, the No.</w:t>
      </w:r>
      <w:r w:rsidR="00E93924">
        <w:rPr>
          <w:rFonts w:cs="Arial"/>
        </w:rPr>
        <w:t xml:space="preserve"> </w:t>
      </w:r>
      <w:r w:rsidRPr="27B9BF3E">
        <w:rPr>
          <w:rFonts w:cs="Arial"/>
        </w:rPr>
        <w:t xml:space="preserve">1 name in gun care products, </w:t>
      </w:r>
      <w:r w:rsidR="00C81181" w:rsidRPr="27B9BF3E">
        <w:rPr>
          <w:rFonts w:cs="Arial"/>
        </w:rPr>
        <w:t xml:space="preserve">is excited to announce the return of Hoppe’s No. 9 in </w:t>
      </w:r>
      <w:r w:rsidR="432C01BC" w:rsidRPr="27B9BF3E">
        <w:rPr>
          <w:rFonts w:cs="Arial"/>
        </w:rPr>
        <w:t>its</w:t>
      </w:r>
      <w:r w:rsidR="00C81181" w:rsidRPr="27B9BF3E">
        <w:rPr>
          <w:rFonts w:cs="Arial"/>
        </w:rPr>
        <w:t xml:space="preserve"> classic glass bottle.</w:t>
      </w:r>
      <w:r w:rsidR="0095657C">
        <w:rPr>
          <w:rFonts w:cs="Arial"/>
        </w:rPr>
        <w:t xml:space="preserve"> The return of the glass bottle comes after repeated </w:t>
      </w:r>
      <w:r w:rsidR="007B767D">
        <w:rPr>
          <w:rFonts w:cs="Arial"/>
        </w:rPr>
        <w:t>requests</w:t>
      </w:r>
      <w:r w:rsidR="0095657C">
        <w:rPr>
          <w:rFonts w:cs="Arial"/>
        </w:rPr>
        <w:t xml:space="preserve"> on social media for Hoppe’s to “go back to glass”. </w:t>
      </w:r>
    </w:p>
    <w:p w14:paraId="23713435" w14:textId="711AA666" w:rsidR="633CA3F5" w:rsidRDefault="0095657C" w:rsidP="00E93924">
      <w:pPr>
        <w:spacing w:before="240" w:after="240" w:line="300" w:lineRule="atLeast"/>
        <w:rPr>
          <w:rFonts w:cs="Arial"/>
          <w:szCs w:val="24"/>
        </w:rPr>
      </w:pPr>
      <w:r>
        <w:rPr>
          <w:rFonts w:cs="Arial"/>
        </w:rPr>
        <w:t>T</w:t>
      </w:r>
      <w:r w:rsidR="2EC2D7A4" w:rsidRPr="27B9BF3E">
        <w:rPr>
          <w:rFonts w:cs="Arial"/>
        </w:rPr>
        <w:t>his</w:t>
      </w:r>
      <w:r w:rsidR="00C81181" w:rsidRPr="27B9BF3E">
        <w:rPr>
          <w:rFonts w:cs="Arial"/>
        </w:rPr>
        <w:t xml:space="preserve"> </w:t>
      </w:r>
      <w:r w:rsidR="008554A1" w:rsidRPr="27B9BF3E">
        <w:rPr>
          <w:rFonts w:cs="Arial"/>
        </w:rPr>
        <w:t>nostalgic</w:t>
      </w:r>
      <w:r w:rsidR="00C81181" w:rsidRPr="27B9BF3E">
        <w:rPr>
          <w:rFonts w:cs="Arial"/>
        </w:rPr>
        <w:t xml:space="preserve"> bottle </w:t>
      </w:r>
      <w:r w:rsidR="2EC2D7A4" w:rsidRPr="27B9BF3E">
        <w:rPr>
          <w:rFonts w:cs="Arial"/>
        </w:rPr>
        <w:t>comes</w:t>
      </w:r>
      <w:r w:rsidR="008554A1" w:rsidRPr="27B9BF3E">
        <w:rPr>
          <w:rFonts w:cs="Arial"/>
        </w:rPr>
        <w:t xml:space="preserve"> complete with throwback artwork and label</w:t>
      </w:r>
      <w:r w:rsidR="17EB0D1A" w:rsidRPr="27B9BF3E">
        <w:rPr>
          <w:rFonts w:cs="Arial"/>
        </w:rPr>
        <w:t>,</w:t>
      </w:r>
      <w:r w:rsidR="783E21E4" w:rsidRPr="27B9BF3E">
        <w:rPr>
          <w:rFonts w:cs="Arial"/>
        </w:rPr>
        <w:t xml:space="preserve"> and is sure to be a hit among shooters new and old</w:t>
      </w:r>
      <w:r w:rsidR="008554A1" w:rsidRPr="27B9BF3E">
        <w:rPr>
          <w:rFonts w:cs="Arial"/>
        </w:rPr>
        <w:t>.</w:t>
      </w:r>
      <w:r>
        <w:rPr>
          <w:rFonts w:cs="Arial"/>
        </w:rPr>
        <w:t xml:space="preserve"> </w:t>
      </w:r>
      <w:r w:rsidR="633CA3F5" w:rsidRPr="397A92BE">
        <w:rPr>
          <w:rFonts w:cs="Arial"/>
          <w:szCs w:val="24"/>
        </w:rPr>
        <w:t xml:space="preserve">The bottle comes in the popular pint size, </w:t>
      </w:r>
      <w:r w:rsidR="27BB7632" w:rsidRPr="397A92BE">
        <w:rPr>
          <w:rFonts w:cs="Arial"/>
          <w:szCs w:val="24"/>
        </w:rPr>
        <w:t xml:space="preserve">so </w:t>
      </w:r>
      <w:r w:rsidR="52B337C3" w:rsidRPr="397A92BE">
        <w:rPr>
          <w:rFonts w:cs="Arial"/>
          <w:szCs w:val="24"/>
        </w:rPr>
        <w:t xml:space="preserve">gun owners can keep plenty of </w:t>
      </w:r>
      <w:r w:rsidR="007B767D">
        <w:rPr>
          <w:rFonts w:cs="Arial"/>
          <w:szCs w:val="24"/>
        </w:rPr>
        <w:t>cleaner</w:t>
      </w:r>
      <w:r w:rsidR="52B337C3" w:rsidRPr="397A92BE">
        <w:rPr>
          <w:rFonts w:cs="Arial"/>
          <w:szCs w:val="24"/>
        </w:rPr>
        <w:t xml:space="preserve"> </w:t>
      </w:r>
      <w:r w:rsidR="6DFFD2C1" w:rsidRPr="397A92BE">
        <w:rPr>
          <w:rFonts w:cs="Arial"/>
          <w:szCs w:val="24"/>
        </w:rPr>
        <w:t>on</w:t>
      </w:r>
      <w:r w:rsidR="52B337C3" w:rsidRPr="397A92BE">
        <w:rPr>
          <w:rFonts w:cs="Arial"/>
          <w:szCs w:val="24"/>
        </w:rPr>
        <w:t xml:space="preserve"> </w:t>
      </w:r>
      <w:r w:rsidR="6DFFD2C1" w:rsidRPr="397A92BE">
        <w:rPr>
          <w:rFonts w:cs="Arial"/>
          <w:szCs w:val="24"/>
        </w:rPr>
        <w:t xml:space="preserve">hand </w:t>
      </w:r>
      <w:r w:rsidR="52B337C3" w:rsidRPr="397A92BE">
        <w:rPr>
          <w:rFonts w:cs="Arial"/>
          <w:szCs w:val="24"/>
        </w:rPr>
        <w:t>at any given time</w:t>
      </w:r>
      <w:r w:rsidR="7360C52A" w:rsidRPr="397A92BE">
        <w:rPr>
          <w:rFonts w:cs="Arial"/>
          <w:szCs w:val="24"/>
        </w:rPr>
        <w:t>. This bottle is available in the United States only and comes with a child</w:t>
      </w:r>
      <w:r w:rsidR="0DA7BC2E" w:rsidRPr="397A92BE">
        <w:rPr>
          <w:rFonts w:cs="Arial"/>
          <w:szCs w:val="24"/>
        </w:rPr>
        <w:t>-</w:t>
      </w:r>
      <w:r w:rsidR="7360C52A" w:rsidRPr="397A92BE">
        <w:rPr>
          <w:rFonts w:cs="Arial"/>
          <w:szCs w:val="24"/>
        </w:rPr>
        <w:t>resistant cap for safety.</w:t>
      </w:r>
    </w:p>
    <w:p w14:paraId="66C283EE" w14:textId="4DCB35AA" w:rsidR="00FE4133" w:rsidRPr="0095657C" w:rsidRDefault="005C3FF5" w:rsidP="00E93924">
      <w:pPr>
        <w:spacing w:before="240" w:after="240" w:line="300" w:lineRule="atLeast"/>
        <w:rPr>
          <w:rFonts w:cs="Arial"/>
        </w:rPr>
      </w:pPr>
      <w:r>
        <w:rPr>
          <w:rFonts w:cs="Arial"/>
        </w:rPr>
        <w:t>The re-introduction of th</w:t>
      </w:r>
      <w:r w:rsidR="00562492">
        <w:rPr>
          <w:rFonts w:cs="Arial"/>
        </w:rPr>
        <w:t>e Hoppe’s g</w:t>
      </w:r>
      <w:r>
        <w:rPr>
          <w:rFonts w:cs="Arial"/>
        </w:rPr>
        <w:t xml:space="preserve">lass bottle </w:t>
      </w:r>
      <w:r w:rsidR="001915B2">
        <w:rPr>
          <w:rFonts w:cs="Arial"/>
        </w:rPr>
        <w:t xml:space="preserve">is a direct result from </w:t>
      </w:r>
      <w:r w:rsidR="00562492">
        <w:rPr>
          <w:rFonts w:cs="Arial"/>
        </w:rPr>
        <w:t xml:space="preserve">numerous consumer requests. Hoppe’s faithful users have called, </w:t>
      </w:r>
      <w:r w:rsidR="001915B2">
        <w:rPr>
          <w:rFonts w:cs="Arial"/>
        </w:rPr>
        <w:t>emailed,</w:t>
      </w:r>
      <w:r w:rsidR="00562492">
        <w:rPr>
          <w:rFonts w:cs="Arial"/>
        </w:rPr>
        <w:t xml:space="preserve"> and reached out to the brand via social media to express their desire </w:t>
      </w:r>
      <w:r w:rsidR="001915B2">
        <w:rPr>
          <w:rFonts w:cs="Arial"/>
        </w:rPr>
        <w:t>to see the glass bottle returned. “Too bad you still don’t use glass bottles,” wrote one fan. “I refill mine and use it over and over. Just seems like the right thing to do.”</w:t>
      </w:r>
      <w:r w:rsidR="00FE4133">
        <w:rPr>
          <w:rFonts w:cs="Arial"/>
        </w:rPr>
        <w:t xml:space="preserve"> </w:t>
      </w:r>
      <w:r w:rsidR="003C4E22">
        <w:rPr>
          <w:rFonts w:cs="Arial"/>
        </w:rPr>
        <w:t xml:space="preserve">The team at Hoppe’s couldn’t agree more and </w:t>
      </w:r>
      <w:r w:rsidR="007A0E87">
        <w:rPr>
          <w:rFonts w:cs="Arial"/>
        </w:rPr>
        <w:t xml:space="preserve">everyone is excited to once again be able to offer this popular container. </w:t>
      </w:r>
    </w:p>
    <w:p w14:paraId="7AA624E6" w14:textId="38C9FE93" w:rsidR="1F736629" w:rsidRDefault="1F736629" w:rsidP="00E93924">
      <w:pPr>
        <w:spacing w:before="240" w:after="240" w:line="300" w:lineRule="atLeast"/>
        <w:rPr>
          <w:color w:val="000000" w:themeColor="text1"/>
          <w:szCs w:val="24"/>
        </w:rPr>
      </w:pPr>
      <w:r w:rsidRPr="397A92BE">
        <w:rPr>
          <w:rFonts w:eastAsia="Arial" w:cs="Arial"/>
          <w:color w:val="000000" w:themeColor="text1"/>
          <w:szCs w:val="24"/>
        </w:rPr>
        <w:t>Hoppe’s No. 9 Gun Bore Cleaner remains the most widely used remover of powder, lead, metal fouling and rust</w:t>
      </w:r>
      <w:r w:rsidR="6B44D0A3" w:rsidRPr="397A92BE">
        <w:rPr>
          <w:rFonts w:eastAsia="Arial" w:cs="Arial"/>
          <w:color w:val="000000" w:themeColor="text1"/>
          <w:szCs w:val="24"/>
        </w:rPr>
        <w:t xml:space="preserve"> for firearms</w:t>
      </w:r>
      <w:r w:rsidRPr="397A92BE">
        <w:rPr>
          <w:rFonts w:eastAsia="Arial" w:cs="Arial"/>
          <w:color w:val="000000" w:themeColor="text1"/>
          <w:szCs w:val="24"/>
        </w:rPr>
        <w:t>. The glass bottle features the same exact formulations found in standard bottles</w:t>
      </w:r>
      <w:r w:rsidR="0439745A" w:rsidRPr="397A92BE">
        <w:rPr>
          <w:rFonts w:eastAsia="Arial" w:cs="Arial"/>
          <w:color w:val="000000" w:themeColor="text1"/>
          <w:szCs w:val="24"/>
        </w:rPr>
        <w:t xml:space="preserve">, so </w:t>
      </w:r>
      <w:r w:rsidR="00797ED5">
        <w:rPr>
          <w:rFonts w:eastAsia="Arial" w:cs="Arial"/>
          <w:color w:val="000000" w:themeColor="text1"/>
          <w:szCs w:val="24"/>
        </w:rPr>
        <w:t xml:space="preserve">today’s </w:t>
      </w:r>
      <w:r w:rsidR="0439745A" w:rsidRPr="397A92BE">
        <w:rPr>
          <w:rFonts w:eastAsia="Arial" w:cs="Arial"/>
          <w:color w:val="000000" w:themeColor="text1"/>
          <w:szCs w:val="24"/>
        </w:rPr>
        <w:t xml:space="preserve">gun owners can </w:t>
      </w:r>
      <w:r w:rsidR="00797ED5">
        <w:rPr>
          <w:rFonts w:eastAsia="Arial" w:cs="Arial"/>
          <w:color w:val="000000" w:themeColor="text1"/>
          <w:szCs w:val="24"/>
        </w:rPr>
        <w:t>rest assure th</w:t>
      </w:r>
      <w:r w:rsidR="00E25DA0">
        <w:rPr>
          <w:rFonts w:eastAsia="Arial" w:cs="Arial"/>
          <w:color w:val="000000" w:themeColor="text1"/>
          <w:szCs w:val="24"/>
        </w:rPr>
        <w:t xml:space="preserve">at their </w:t>
      </w:r>
      <w:r w:rsidR="003C40CD">
        <w:rPr>
          <w:rFonts w:eastAsia="Arial" w:cs="Arial"/>
          <w:color w:val="000000" w:themeColor="text1"/>
          <w:szCs w:val="24"/>
        </w:rPr>
        <w:t xml:space="preserve">favorite </w:t>
      </w:r>
      <w:r w:rsidR="00E25DA0">
        <w:rPr>
          <w:rFonts w:eastAsia="Arial" w:cs="Arial"/>
          <w:color w:val="000000" w:themeColor="text1"/>
          <w:szCs w:val="24"/>
        </w:rPr>
        <w:t>firearms will remain protected</w:t>
      </w:r>
      <w:r w:rsidR="003C40CD">
        <w:rPr>
          <w:rFonts w:eastAsia="Arial" w:cs="Arial"/>
          <w:color w:val="000000" w:themeColor="text1"/>
          <w:szCs w:val="24"/>
        </w:rPr>
        <w:t>.</w:t>
      </w:r>
    </w:p>
    <w:p w14:paraId="56E46D23" w14:textId="77FAD40B" w:rsidR="00F1392D" w:rsidRDefault="0439745A" w:rsidP="00E93924">
      <w:pPr>
        <w:spacing w:before="240" w:after="240" w:line="300" w:lineRule="atLeast"/>
        <w:rPr>
          <w:szCs w:val="24"/>
        </w:rPr>
      </w:pPr>
      <w:r w:rsidRPr="397A92BE">
        <w:rPr>
          <w:szCs w:val="24"/>
        </w:rPr>
        <w:t>To learn more about Hoppe’s No. 9</w:t>
      </w:r>
      <w:r w:rsidR="0B1D0C82" w:rsidRPr="397A92BE">
        <w:rPr>
          <w:szCs w:val="24"/>
        </w:rPr>
        <w:t xml:space="preserve"> Gun Bore Cleaner</w:t>
      </w:r>
      <w:r w:rsidRPr="397A92BE">
        <w:rPr>
          <w:szCs w:val="24"/>
        </w:rPr>
        <w:t xml:space="preserve"> or to see more Hoppe’s gun care products, visit </w:t>
      </w:r>
      <w:hyperlink r:id="rId5">
        <w:r w:rsidRPr="397A92BE">
          <w:rPr>
            <w:rStyle w:val="Hyperlink"/>
            <w:szCs w:val="24"/>
          </w:rPr>
          <w:t>hoppes.com</w:t>
        </w:r>
      </w:hyperlink>
      <w:r w:rsidRPr="397A92BE">
        <w:rPr>
          <w:szCs w:val="24"/>
        </w:rPr>
        <w:t>.</w:t>
      </w:r>
    </w:p>
    <w:p w14:paraId="143BB3E1" w14:textId="77777777" w:rsidR="00F1392D" w:rsidRPr="00190B11" w:rsidRDefault="00F1392D" w:rsidP="00E93924">
      <w:pPr>
        <w:spacing w:before="360" w:after="120"/>
        <w:rPr>
          <w:rFonts w:cs="Arial"/>
          <w:b/>
          <w:color w:val="000000"/>
          <w:szCs w:val="24"/>
          <w:shd w:val="clear" w:color="auto" w:fill="FFFFFF"/>
        </w:rPr>
      </w:pPr>
      <w:r>
        <w:rPr>
          <w:rFonts w:cs="Arial"/>
          <w:b/>
          <w:color w:val="000000"/>
          <w:szCs w:val="24"/>
          <w:shd w:val="clear" w:color="auto" w:fill="FFFFFF"/>
        </w:rPr>
        <w:t xml:space="preserve">About Hoppe’s </w:t>
      </w:r>
    </w:p>
    <w:p w14:paraId="5170823F" w14:textId="64EC0466" w:rsidR="00F1392D" w:rsidRPr="00CA4175" w:rsidRDefault="00F1392D" w:rsidP="00E93924">
      <w:pPr>
        <w:spacing w:after="120"/>
        <w:rPr>
          <w:rFonts w:ascii="Times New Roman" w:hAnsi="Times New Roman"/>
          <w:sz w:val="20"/>
        </w:rPr>
      </w:pPr>
      <w:r w:rsidRPr="00CA4175">
        <w:rPr>
          <w:rFonts w:cs="Arial"/>
          <w:sz w:val="20"/>
          <w:shd w:val="clear" w:color="auto" w:fill="FFFFFF"/>
        </w:rPr>
        <w:t>In 1903, Frank August Hoppe mixed nine chemicals and created the world’s most effective gun cleaner. As a well-trained young soldier, Frank knew that gun care went far beyond just a clean rifle, but actually helped to ensure his safety while on the front lines of battle. Since that time, Hoppe’s has emerged as the leading gun care company, having grown along-side hunters, shooters and soldiers who depend on their firearms every day. It has remained the most trusted name in gun care by advancing and evolving technologies to meet those needs. From the ever</w:t>
      </w:r>
      <w:r w:rsidR="00E93924">
        <w:rPr>
          <w:rFonts w:cs="Arial"/>
          <w:sz w:val="20"/>
          <w:shd w:val="clear" w:color="auto" w:fill="FFFFFF"/>
        </w:rPr>
        <w:t xml:space="preserve"> </w:t>
      </w:r>
      <w:r w:rsidRPr="00CA4175">
        <w:rPr>
          <w:rFonts w:cs="Arial"/>
          <w:sz w:val="20"/>
          <w:shd w:val="clear" w:color="auto" w:fill="FFFFFF"/>
        </w:rPr>
        <w:t>popular and versatile No. 9 and the quick and easy BoreSnake, to the marvel of efficiency we call Gun Medic, Hoppe’s is the only name you need to know for firearm cleaning and protection. For more information, visit</w:t>
      </w:r>
      <w:r>
        <w:rPr>
          <w:sz w:val="20"/>
        </w:rPr>
        <w:t xml:space="preserve"> </w:t>
      </w:r>
      <w:hyperlink r:id="rId6" w:history="1">
        <w:r w:rsidRPr="004D44AE">
          <w:rPr>
            <w:rStyle w:val="Hyperlink"/>
            <w:sz w:val="20"/>
          </w:rPr>
          <w:t>www.hoppes.com</w:t>
        </w:r>
      </w:hyperlink>
      <w:r>
        <w:rPr>
          <w:sz w:val="20"/>
        </w:rPr>
        <w:t xml:space="preserve">, connect on Instagram at </w:t>
      </w:r>
      <w:hyperlink r:id="rId7" w:history="1">
        <w:r w:rsidRPr="004D44AE">
          <w:rPr>
            <w:rStyle w:val="Hyperlink"/>
            <w:sz w:val="20"/>
          </w:rPr>
          <w:t>www.instagram.com/hoppesguncare/</w:t>
        </w:r>
      </w:hyperlink>
      <w:r>
        <w:rPr>
          <w:sz w:val="20"/>
        </w:rPr>
        <w:t xml:space="preserve"> or on Facebook at </w:t>
      </w:r>
      <w:hyperlink r:id="rId8" w:history="1">
        <w:r w:rsidRPr="004D44AE">
          <w:rPr>
            <w:rStyle w:val="Hyperlink"/>
            <w:sz w:val="20"/>
          </w:rPr>
          <w:t>www.facebook.com/hoppesguncare</w:t>
        </w:r>
      </w:hyperlink>
      <w:r>
        <w:rPr>
          <w:sz w:val="20"/>
        </w:rPr>
        <w:t xml:space="preserve">. </w:t>
      </w:r>
    </w:p>
    <w:p w14:paraId="64419DFA" w14:textId="0B5CB4C6" w:rsidR="00B44E77" w:rsidRDefault="00B44E77"/>
    <w:p w14:paraId="54418AFB" w14:textId="77777777" w:rsidR="00E73AC8" w:rsidRDefault="00177B00" w:rsidP="00177B00">
      <w:pPr>
        <w:tabs>
          <w:tab w:val="right" w:pos="720"/>
          <w:tab w:val="left" w:pos="2880"/>
        </w:tabs>
        <w:rPr>
          <w:rFonts w:cs="Arial"/>
          <w:sz w:val="16"/>
          <w:szCs w:val="16"/>
        </w:rPr>
      </w:pPr>
      <w:r w:rsidRPr="00F02BA7">
        <w:rPr>
          <w:rFonts w:cs="Arial"/>
          <w:sz w:val="16"/>
          <w:szCs w:val="16"/>
          <w:u w:val="single"/>
        </w:rPr>
        <w:lastRenderedPageBreak/>
        <w:t>Contact</w:t>
      </w:r>
      <w:r w:rsidRPr="2F5F86D0">
        <w:rPr>
          <w:rFonts w:cs="Arial"/>
          <w:sz w:val="16"/>
          <w:szCs w:val="16"/>
        </w:rPr>
        <w:t>: Matt Rice</w:t>
      </w:r>
      <w:r>
        <w:rPr>
          <w:rFonts w:cs="Arial"/>
          <w:sz w:val="16"/>
          <w:szCs w:val="16"/>
        </w:rPr>
        <w:tab/>
      </w:r>
    </w:p>
    <w:p w14:paraId="7C35F7E6" w14:textId="72064B99" w:rsidR="00E73AC8" w:rsidRDefault="00E73AC8" w:rsidP="00177B00">
      <w:pPr>
        <w:tabs>
          <w:tab w:val="right" w:pos="720"/>
          <w:tab w:val="left" w:pos="2880"/>
        </w:tabs>
        <w:rPr>
          <w:rFonts w:cs="Arial"/>
          <w:sz w:val="16"/>
          <w:szCs w:val="16"/>
        </w:rPr>
      </w:pPr>
      <w:r>
        <w:rPr>
          <w:rFonts w:cs="Arial"/>
          <w:sz w:val="16"/>
          <w:szCs w:val="16"/>
        </w:rPr>
        <w:t>Sr. Manager Media Relations</w:t>
      </w:r>
    </w:p>
    <w:p w14:paraId="768F0FC9" w14:textId="5890A1D7" w:rsidR="00E73AC8" w:rsidRDefault="004644FD" w:rsidP="00177B00">
      <w:pPr>
        <w:tabs>
          <w:tab w:val="right" w:pos="720"/>
          <w:tab w:val="left" w:pos="2880"/>
        </w:tabs>
        <w:rPr>
          <w:rFonts w:cs="Arial"/>
          <w:sz w:val="16"/>
          <w:szCs w:val="16"/>
        </w:rPr>
      </w:pPr>
      <w:r>
        <w:rPr>
          <w:rFonts w:cs="Arial"/>
          <w:sz w:val="16"/>
          <w:szCs w:val="16"/>
        </w:rPr>
        <w:t>(913) 689-3713</w:t>
      </w:r>
    </w:p>
    <w:p w14:paraId="3F9D95D7" w14:textId="7852748E" w:rsidR="004644FD" w:rsidRDefault="004644FD" w:rsidP="00177B00">
      <w:pPr>
        <w:tabs>
          <w:tab w:val="right" w:pos="720"/>
          <w:tab w:val="left" w:pos="2880"/>
        </w:tabs>
        <w:rPr>
          <w:rFonts w:cs="Arial"/>
          <w:sz w:val="16"/>
          <w:szCs w:val="16"/>
        </w:rPr>
      </w:pPr>
      <w:r>
        <w:rPr>
          <w:rFonts w:cs="Arial"/>
          <w:sz w:val="16"/>
          <w:szCs w:val="16"/>
        </w:rPr>
        <w:t>Matt.rice@VistaOutdoor.com</w:t>
      </w:r>
    </w:p>
    <w:p w14:paraId="2B6AA9A4" w14:textId="77777777" w:rsidR="00E73AC8" w:rsidRDefault="00E73AC8" w:rsidP="00177B00">
      <w:pPr>
        <w:tabs>
          <w:tab w:val="right" w:pos="720"/>
          <w:tab w:val="left" w:pos="2880"/>
        </w:tabs>
        <w:rPr>
          <w:rFonts w:cs="Arial"/>
          <w:sz w:val="16"/>
          <w:szCs w:val="16"/>
        </w:rPr>
      </w:pPr>
    </w:p>
    <w:p w14:paraId="42648470" w14:textId="3D7422DF" w:rsidR="00177B00" w:rsidRDefault="00177B00" w:rsidP="00177B00">
      <w:pPr>
        <w:tabs>
          <w:tab w:val="right" w:pos="720"/>
          <w:tab w:val="left" w:pos="2880"/>
        </w:tabs>
        <w:rPr>
          <w:rFonts w:cs="Arial"/>
          <w:sz w:val="16"/>
          <w:szCs w:val="16"/>
        </w:rPr>
      </w:pPr>
      <w:r w:rsidRPr="00F02BA7">
        <w:rPr>
          <w:rFonts w:cs="Arial"/>
          <w:sz w:val="16"/>
          <w:szCs w:val="16"/>
          <w:u w:val="single"/>
        </w:rPr>
        <w:t>Product Requests</w:t>
      </w:r>
      <w:r w:rsidRPr="2F5F86D0">
        <w:rPr>
          <w:rFonts w:cs="Arial"/>
          <w:sz w:val="16"/>
          <w:szCs w:val="16"/>
        </w:rPr>
        <w:t>: Will Folsom</w:t>
      </w:r>
    </w:p>
    <w:p w14:paraId="25399854" w14:textId="0E4E65F2" w:rsidR="00177B00" w:rsidRDefault="00177B00" w:rsidP="00177B00">
      <w:pPr>
        <w:tabs>
          <w:tab w:val="right" w:pos="720"/>
          <w:tab w:val="left" w:pos="2880"/>
        </w:tabs>
        <w:rPr>
          <w:rFonts w:cs="Arial"/>
          <w:sz w:val="16"/>
          <w:szCs w:val="16"/>
        </w:rPr>
      </w:pPr>
      <w:r>
        <w:rPr>
          <w:rFonts w:cs="Arial"/>
          <w:sz w:val="16"/>
          <w:szCs w:val="16"/>
        </w:rPr>
        <w:tab/>
        <w:t>Public Relations Associate</w:t>
      </w:r>
    </w:p>
    <w:p w14:paraId="2D95879D" w14:textId="70A9C037" w:rsidR="00177B00" w:rsidRDefault="00177B00" w:rsidP="00177B00">
      <w:pPr>
        <w:tabs>
          <w:tab w:val="right" w:pos="720"/>
          <w:tab w:val="left" w:pos="2880"/>
        </w:tabs>
        <w:rPr>
          <w:rFonts w:cs="Arial"/>
          <w:sz w:val="16"/>
          <w:szCs w:val="16"/>
        </w:rPr>
      </w:pPr>
      <w:r>
        <w:rPr>
          <w:rFonts w:cs="Arial"/>
          <w:sz w:val="16"/>
          <w:szCs w:val="16"/>
        </w:rPr>
        <w:tab/>
      </w:r>
      <w:r w:rsidRPr="2F5F86D0">
        <w:rPr>
          <w:rFonts w:cs="Arial"/>
          <w:sz w:val="16"/>
          <w:szCs w:val="16"/>
        </w:rPr>
        <w:t>Swanson Russell</w:t>
      </w:r>
    </w:p>
    <w:p w14:paraId="5C80553F" w14:textId="28434609" w:rsidR="00177B00" w:rsidRDefault="00177B00" w:rsidP="00177B00">
      <w:pPr>
        <w:tabs>
          <w:tab w:val="left" w:pos="0"/>
          <w:tab w:val="left" w:pos="2880"/>
        </w:tabs>
        <w:rPr>
          <w:rFonts w:cs="Arial"/>
          <w:sz w:val="16"/>
          <w:szCs w:val="16"/>
        </w:rPr>
      </w:pPr>
      <w:r w:rsidRPr="2F5F86D0">
        <w:rPr>
          <w:rFonts w:cs="Arial"/>
          <w:sz w:val="16"/>
          <w:szCs w:val="16"/>
        </w:rPr>
        <w:t>(402) 437-6404</w:t>
      </w:r>
    </w:p>
    <w:p w14:paraId="4253291A" w14:textId="37E28BAE" w:rsidR="00177B00" w:rsidRDefault="00B374C9" w:rsidP="00177B00">
      <w:pPr>
        <w:tabs>
          <w:tab w:val="right" w:pos="720"/>
          <w:tab w:val="left" w:pos="2880"/>
        </w:tabs>
        <w:rPr>
          <w:rFonts w:cs="Arial"/>
          <w:sz w:val="16"/>
          <w:szCs w:val="16"/>
        </w:rPr>
      </w:pPr>
      <w:hyperlink r:id="rId9">
        <w:r w:rsidR="00177B00" w:rsidRPr="2F5F86D0">
          <w:rPr>
            <w:rStyle w:val="Hyperlink"/>
            <w:rFonts w:cs="Arial"/>
            <w:sz w:val="16"/>
            <w:szCs w:val="16"/>
          </w:rPr>
          <w:t>willf@swansonrussell.com</w:t>
        </w:r>
      </w:hyperlink>
    </w:p>
    <w:p w14:paraId="77D13B19" w14:textId="7E0FE4D6" w:rsidR="0451CE7D" w:rsidRDefault="0451CE7D" w:rsidP="0451CE7D">
      <w:pPr>
        <w:rPr>
          <w:rFonts w:eastAsia="Arial" w:cs="Arial"/>
          <w:color w:val="000000" w:themeColor="text1"/>
          <w:szCs w:val="24"/>
        </w:rPr>
      </w:pPr>
    </w:p>
    <w:p w14:paraId="1E360D97" w14:textId="6F50DE2A" w:rsidR="0451CE7D" w:rsidRDefault="06B2841F" w:rsidP="00E93924">
      <w:pPr>
        <w:jc w:val="center"/>
      </w:pPr>
      <w:r w:rsidRPr="0451CE7D">
        <w:rPr>
          <w:rFonts w:eastAsia="Arial" w:cs="Arial"/>
          <w:color w:val="000000" w:themeColor="text1"/>
          <w:szCs w:val="24"/>
        </w:rPr>
        <w:t>###</w:t>
      </w:r>
    </w:p>
    <w:sectPr w:rsidR="0451CE7D" w:rsidSect="00E93924">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2D"/>
    <w:rsid w:val="00114654"/>
    <w:rsid w:val="00177B00"/>
    <w:rsid w:val="001915B2"/>
    <w:rsid w:val="001C3EA5"/>
    <w:rsid w:val="001C4B1C"/>
    <w:rsid w:val="00204B57"/>
    <w:rsid w:val="002618AE"/>
    <w:rsid w:val="00277A09"/>
    <w:rsid w:val="0031087B"/>
    <w:rsid w:val="003327C6"/>
    <w:rsid w:val="00386F09"/>
    <w:rsid w:val="003C40CD"/>
    <w:rsid w:val="003C4E22"/>
    <w:rsid w:val="004644FD"/>
    <w:rsid w:val="00480553"/>
    <w:rsid w:val="004F4388"/>
    <w:rsid w:val="00507AAD"/>
    <w:rsid w:val="00553758"/>
    <w:rsid w:val="00553FB9"/>
    <w:rsid w:val="00562492"/>
    <w:rsid w:val="00594510"/>
    <w:rsid w:val="005C3FF5"/>
    <w:rsid w:val="005D32AC"/>
    <w:rsid w:val="00797ED5"/>
    <w:rsid w:val="007A0E87"/>
    <w:rsid w:val="007B2E13"/>
    <w:rsid w:val="007B767D"/>
    <w:rsid w:val="008331B7"/>
    <w:rsid w:val="008554A1"/>
    <w:rsid w:val="008F4ED5"/>
    <w:rsid w:val="0095657C"/>
    <w:rsid w:val="00983693"/>
    <w:rsid w:val="00B374C9"/>
    <w:rsid w:val="00B44E77"/>
    <w:rsid w:val="00B70993"/>
    <w:rsid w:val="00BD0260"/>
    <w:rsid w:val="00C81181"/>
    <w:rsid w:val="00CF79F4"/>
    <w:rsid w:val="00E25DA0"/>
    <w:rsid w:val="00E41057"/>
    <w:rsid w:val="00E73AC8"/>
    <w:rsid w:val="00E90E22"/>
    <w:rsid w:val="00E93924"/>
    <w:rsid w:val="00EE57EA"/>
    <w:rsid w:val="00F04A6B"/>
    <w:rsid w:val="00F1392D"/>
    <w:rsid w:val="00F425C9"/>
    <w:rsid w:val="00FE4133"/>
    <w:rsid w:val="03874E88"/>
    <w:rsid w:val="0439745A"/>
    <w:rsid w:val="0451CE7D"/>
    <w:rsid w:val="06B2841F"/>
    <w:rsid w:val="0774DE8B"/>
    <w:rsid w:val="089E87AA"/>
    <w:rsid w:val="0B1D0C82"/>
    <w:rsid w:val="0DA7BC2E"/>
    <w:rsid w:val="10FCA427"/>
    <w:rsid w:val="1613DD49"/>
    <w:rsid w:val="16CDB7DF"/>
    <w:rsid w:val="17EB0D1A"/>
    <w:rsid w:val="1A406FEE"/>
    <w:rsid w:val="1F736629"/>
    <w:rsid w:val="26EF9AEE"/>
    <w:rsid w:val="27B9BF3E"/>
    <w:rsid w:val="27BB7632"/>
    <w:rsid w:val="2AED664F"/>
    <w:rsid w:val="2D330A86"/>
    <w:rsid w:val="2E93641A"/>
    <w:rsid w:val="2EC2D7A4"/>
    <w:rsid w:val="2ECEDAE7"/>
    <w:rsid w:val="302F347B"/>
    <w:rsid w:val="31CB04DC"/>
    <w:rsid w:val="38814322"/>
    <w:rsid w:val="397A92BE"/>
    <w:rsid w:val="40C86505"/>
    <w:rsid w:val="428D52A3"/>
    <w:rsid w:val="432C01BC"/>
    <w:rsid w:val="46DB5058"/>
    <w:rsid w:val="49667B8D"/>
    <w:rsid w:val="4BDB201C"/>
    <w:rsid w:val="4DEBDA46"/>
    <w:rsid w:val="4F4BCA93"/>
    <w:rsid w:val="52B337C3"/>
    <w:rsid w:val="5790947D"/>
    <w:rsid w:val="5AE4E671"/>
    <w:rsid w:val="61187F52"/>
    <w:rsid w:val="633CA3F5"/>
    <w:rsid w:val="6B44D0A3"/>
    <w:rsid w:val="6DFFD2C1"/>
    <w:rsid w:val="6EDEEF85"/>
    <w:rsid w:val="710D65FB"/>
    <w:rsid w:val="71C575B3"/>
    <w:rsid w:val="7360C52A"/>
    <w:rsid w:val="744506BD"/>
    <w:rsid w:val="783E21E4"/>
    <w:rsid w:val="7DA9E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7CA2"/>
  <w15:chartTrackingRefBased/>
  <w15:docId w15:val="{C609395F-3E9C-474B-82C0-AEA18CF6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92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392D"/>
    <w:rPr>
      <w:color w:val="0000FF"/>
      <w:u w:val="single"/>
    </w:rPr>
  </w:style>
  <w:style w:type="paragraph" w:styleId="BalloonText">
    <w:name w:val="Balloon Text"/>
    <w:basedOn w:val="Normal"/>
    <w:link w:val="BalloonTextChar"/>
    <w:uiPriority w:val="99"/>
    <w:semiHidden/>
    <w:unhideWhenUsed/>
    <w:rsid w:val="00F13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92D"/>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8331B7"/>
    <w:rPr>
      <w:sz w:val="20"/>
    </w:rPr>
  </w:style>
  <w:style w:type="character" w:customStyle="1" w:styleId="CommentTextChar">
    <w:name w:val="Comment Text Char"/>
    <w:basedOn w:val="DefaultParagraphFont"/>
    <w:link w:val="CommentText"/>
    <w:uiPriority w:val="99"/>
    <w:semiHidden/>
    <w:rsid w:val="008331B7"/>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8331B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oppesguncare" TargetMode="External"/><Relationship Id="rId3" Type="http://schemas.openxmlformats.org/officeDocument/2006/relationships/webSettings" Target="webSettings.xml"/><Relationship Id="rId7" Type="http://schemas.openxmlformats.org/officeDocument/2006/relationships/hyperlink" Target="http://www.instagram.com/hoppesgunc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ppes.com" TargetMode="External"/><Relationship Id="rId11" Type="http://schemas.openxmlformats.org/officeDocument/2006/relationships/theme" Target="theme/theme1.xml"/><Relationship Id="rId5" Type="http://schemas.openxmlformats.org/officeDocument/2006/relationships/hyperlink" Target="http://hoppes.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willf@swansonruss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Links>
    <vt:vector size="36" baseType="variant">
      <vt:variant>
        <vt:i4>3866642</vt:i4>
      </vt:variant>
      <vt:variant>
        <vt:i4>15</vt:i4>
      </vt:variant>
      <vt:variant>
        <vt:i4>0</vt:i4>
      </vt:variant>
      <vt:variant>
        <vt:i4>5</vt:i4>
      </vt:variant>
      <vt:variant>
        <vt:lpwstr>mailto:willf@swansonrussell.com</vt:lpwstr>
      </vt:variant>
      <vt:variant>
        <vt:lpwstr/>
      </vt:variant>
      <vt:variant>
        <vt:i4>131190</vt:i4>
      </vt:variant>
      <vt:variant>
        <vt:i4>12</vt:i4>
      </vt:variant>
      <vt:variant>
        <vt:i4>0</vt:i4>
      </vt:variant>
      <vt:variant>
        <vt:i4>5</vt:i4>
      </vt:variant>
      <vt:variant>
        <vt:lpwstr>mailto:Matt.rice@VistaOutdoor.com</vt:lpwstr>
      </vt:variant>
      <vt:variant>
        <vt:lpwstr/>
      </vt:variant>
      <vt:variant>
        <vt:i4>4522059</vt:i4>
      </vt:variant>
      <vt:variant>
        <vt:i4>9</vt:i4>
      </vt:variant>
      <vt:variant>
        <vt:i4>0</vt:i4>
      </vt:variant>
      <vt:variant>
        <vt:i4>5</vt:i4>
      </vt:variant>
      <vt:variant>
        <vt:lpwstr>http://www.facebook.com/hoppesguncare</vt:lpwstr>
      </vt:variant>
      <vt:variant>
        <vt:lpwstr/>
      </vt:variant>
      <vt:variant>
        <vt:i4>3211306</vt:i4>
      </vt:variant>
      <vt:variant>
        <vt:i4>6</vt:i4>
      </vt:variant>
      <vt:variant>
        <vt:i4>0</vt:i4>
      </vt:variant>
      <vt:variant>
        <vt:i4>5</vt:i4>
      </vt:variant>
      <vt:variant>
        <vt:lpwstr>http://www.instagram.com/hoppesguncare/</vt:lpwstr>
      </vt:variant>
      <vt:variant>
        <vt:lpwstr/>
      </vt:variant>
      <vt:variant>
        <vt:i4>3670066</vt:i4>
      </vt:variant>
      <vt:variant>
        <vt:i4>3</vt:i4>
      </vt:variant>
      <vt:variant>
        <vt:i4>0</vt:i4>
      </vt:variant>
      <vt:variant>
        <vt:i4>5</vt:i4>
      </vt:variant>
      <vt:variant>
        <vt:lpwstr>http://www.hoppes.com/</vt:lpwstr>
      </vt:variant>
      <vt:variant>
        <vt:lpwstr/>
      </vt:variant>
      <vt:variant>
        <vt:i4>3670123</vt:i4>
      </vt:variant>
      <vt:variant>
        <vt:i4>0</vt:i4>
      </vt:variant>
      <vt:variant>
        <vt:i4>0</vt:i4>
      </vt:variant>
      <vt:variant>
        <vt:i4>5</vt:i4>
      </vt:variant>
      <vt:variant>
        <vt:lpwstr>http://hoppes.com/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24</cp:revision>
  <cp:lastPrinted>2020-02-13T19:04:00Z</cp:lastPrinted>
  <dcterms:created xsi:type="dcterms:W3CDTF">2021-04-13T13:36:00Z</dcterms:created>
  <dcterms:modified xsi:type="dcterms:W3CDTF">2021-05-11T21:05:00Z</dcterms:modified>
</cp:coreProperties>
</file>